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904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бухгалтера 1 категории отдела по учету и отчетности МКУ </w:t>
      </w:r>
      <w:r>
        <w:rPr>
          <w:rFonts w:ascii="Times New Roman" w:eastAsia="Times New Roman" w:hAnsi="Times New Roman" w:cs="Times New Roman"/>
        </w:rPr>
        <w:t>УКСиР</w:t>
      </w:r>
      <w:r>
        <w:rPr>
          <w:rFonts w:ascii="Times New Roman" w:eastAsia="Times New Roman" w:hAnsi="Times New Roman" w:cs="Times New Roman"/>
        </w:rPr>
        <w:t xml:space="preserve"> Департамента строительства, архитектуры и жилищно-коммунального хозяйства администрации Ханты-Мансийского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Чащиной Татьяны Петровны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Чащина Т.П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бухгалтером 1 категории отдела по учету и отчетности МКУ </w:t>
      </w:r>
      <w:r>
        <w:rPr>
          <w:rFonts w:ascii="Times New Roman" w:eastAsia="Times New Roman" w:hAnsi="Times New Roman" w:cs="Times New Roman"/>
        </w:rPr>
        <w:t>УКСиР</w:t>
      </w:r>
      <w:r>
        <w:rPr>
          <w:rFonts w:ascii="Times New Roman" w:eastAsia="Times New Roman" w:hAnsi="Times New Roman" w:cs="Times New Roman"/>
        </w:rPr>
        <w:t xml:space="preserve"> Департамента строительства, архитектуры и жилищно-коммунального хозяйства администрации Ханты-Мансийского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д.142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Чащина Т.П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Чащиной Т.П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Чащиной Т.П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Чащиной Т.П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08.08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объяснением Чащиной Т.П.;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соглашением о сотрудничестве;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паспорта;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приказа;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трудовым договором;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трудовой книжки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Чащиной Т.П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Чащиной Т.П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бухгалтера 1 категории отдела по учету и отчетности МКУ </w:t>
      </w:r>
      <w:r>
        <w:rPr>
          <w:rFonts w:ascii="Times New Roman" w:eastAsia="Times New Roman" w:hAnsi="Times New Roman" w:cs="Times New Roman"/>
        </w:rPr>
        <w:t>УКСиР</w:t>
      </w:r>
      <w:r>
        <w:rPr>
          <w:rFonts w:ascii="Times New Roman" w:eastAsia="Times New Roman" w:hAnsi="Times New Roman" w:cs="Times New Roman"/>
        </w:rPr>
        <w:t xml:space="preserve"> Департамента строительства, архитектуры и жилищно-коммунального хозяйства администрации Ханты-Мансийского района </w:t>
      </w:r>
      <w:r>
        <w:rPr>
          <w:rFonts w:ascii="Times New Roman" w:eastAsia="Times New Roman" w:hAnsi="Times New Roman" w:cs="Times New Roman"/>
          <w:b/>
          <w:bCs/>
        </w:rPr>
        <w:t>Чащину Татьяну Петровну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